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51" w:rsidRPr="00370151" w:rsidRDefault="00370151" w:rsidP="00370151">
      <w:pPr>
        <w:jc w:val="center"/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«Колеса Даром» 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акция "Забирай сейчас – плати потом!"</w:t>
      </w:r>
    </w:p>
    <w:p w:rsidR="00370151" w:rsidRDefault="00370151" w:rsidP="000236FD">
      <w:pPr>
        <w:rPr>
          <w:lang w:val="en-US"/>
        </w:rPr>
      </w:pPr>
    </w:p>
    <w:p w:rsidR="000236FD" w:rsidRDefault="000236FD" w:rsidP="000236FD">
      <w:r>
        <w:t>Условия предоставления:</w:t>
      </w:r>
    </w:p>
    <w:p w:rsidR="000236FD" w:rsidRDefault="000236FD" w:rsidP="000236FD">
      <w:r>
        <w:t>Первоначальный взнос - 0 руб.;</w:t>
      </w:r>
    </w:p>
    <w:p w:rsidR="000236FD" w:rsidRDefault="000236FD" w:rsidP="000236FD">
      <w:r>
        <w:t>Комиссия за предоставление и обслуживание счета - 0%;</w:t>
      </w:r>
    </w:p>
    <w:p w:rsidR="000236FD" w:rsidRDefault="000236FD" w:rsidP="000236FD">
      <w:r>
        <w:t>Акция не распространяется на юридических лиц и индивидуальных предпринимателей.</w:t>
      </w:r>
    </w:p>
    <w:p w:rsidR="000236FD" w:rsidRDefault="000236FD" w:rsidP="000236FD">
      <w:r>
        <w:t xml:space="preserve">Предложение действует для клиентов, оформивших заказ через личный кабинет </w:t>
      </w:r>
      <w:proofErr w:type="gramStart"/>
      <w:r>
        <w:t>интернет-магазина</w:t>
      </w:r>
      <w:proofErr w:type="gramEnd"/>
      <w:r>
        <w:t xml:space="preserve"> www.kolesa-darom.ru. При участии в акции «Забирай сейчас – плати потом!» другие акции не суммируются, бонусы за покупку не начисляются.</w:t>
      </w:r>
    </w:p>
    <w:p w:rsidR="000236FD" w:rsidRDefault="000236FD" w:rsidP="000236FD">
      <w:r>
        <w:t xml:space="preserve">Акция действует только в городах: </w:t>
      </w:r>
      <w:proofErr w:type="gramStart"/>
      <w:r>
        <w:t xml:space="preserve">Альметьевск; Арзамас; Армавир; Балаково; Балашов; Белгород; Белебей; Березники; Бугульма; Бугуруслан; Бузулук; Владимир; Волгоград; Вольск; Воронеж; Глазов; Димитровград; Дюртюли; Екатеринбург; Елабуга; Заводоуковск; Иваново; Ижевск; Йошкар-Ола; Казань; Калуга; Каменка; Киров; Когалым; Краснодар; Кумертау; Курган; Липецк; Магнитогорск; Мелеуз; Миасс; Москва (ул. Вторая Останкинская, 1, стр.2; ул. </w:t>
      </w:r>
      <w:proofErr w:type="spellStart"/>
      <w:r>
        <w:t>Маломосковская</w:t>
      </w:r>
      <w:proofErr w:type="spellEnd"/>
      <w:r>
        <w:t>, 22, стр.11); Набережные Челны;</w:t>
      </w:r>
      <w:proofErr w:type="gramEnd"/>
      <w:r>
        <w:t xml:space="preserve"> </w:t>
      </w:r>
      <w:proofErr w:type="gramStart"/>
      <w:r>
        <w:t>Нефтекамск; Нефтеюганск; Нижневартовск; Нижнекамск (ул. Студенческая, 21 А); Нижний Новгород; Нижний Тагил; Новокуйбышевск; Новочебоксарск; Новый Уренгой; Ноябрьск; Нурлат; Октябрьск; Омск; Оренбург; Орск; Отрадный; Пенза; Пермь; Похвистнево; Ростов-на-Дону; Рязань; Салават; Самара; Санкт-Петербург (КРОМЕ магазина на УЛ. САЛОВА, 23А); Саранск; Саратов; Сердобск; Сорочинск; Ставрополь; Стерлитамак; Сургут; Сызрань; Сыктывкар; Таганрог; Тамбов; Тверь; Тобольск;</w:t>
      </w:r>
      <w:proofErr w:type="gramEnd"/>
      <w:r>
        <w:t xml:space="preserve"> </w:t>
      </w:r>
      <w:proofErr w:type="gramStart"/>
      <w:r>
        <w:t xml:space="preserve">Тольятти; Тюмень; Ульяновск; Уфа (во всех шинных центрах, кроме ул. Центральная, 50 Б); Ханты-Мансийск; Чебоксары; Челябинск; Шадринск; Шумиха; Энгельс; </w:t>
      </w:r>
      <w:proofErr w:type="spellStart"/>
      <w:r>
        <w:t>Южноуральск</w:t>
      </w:r>
      <w:proofErr w:type="spellEnd"/>
      <w:r>
        <w:t>; Ярославль.</w:t>
      </w:r>
      <w:proofErr w:type="gramEnd"/>
    </w:p>
    <w:p w:rsidR="000236FD" w:rsidRDefault="000236FD" w:rsidP="000236FD">
      <w:r>
        <w:t xml:space="preserve">Акция не распространяется на грузовые шины и шины для спецтехники в городах: </w:t>
      </w:r>
      <w:proofErr w:type="gramStart"/>
      <w:r>
        <w:t xml:space="preserve">Арзамас, Армавир, Балаково, Балашов, Белебей, Бузулук, Вольск, Димитровград, Дюртюли, Елабуга, Зеленодольск, Златоуст, Ишимбай, Каменка, Кумертау, Мелеуз, Нефтекамск, Новокуйбышевск, Нурлат, Октябрьск, Отрадный, Похвистнево, Салават, Сердобск, Сорочинск, Сызрань, Шадринск, Шумиха, Энгельс, </w:t>
      </w:r>
      <w:proofErr w:type="spellStart"/>
      <w:r>
        <w:t>Южноуральск</w:t>
      </w:r>
      <w:proofErr w:type="spellEnd"/>
      <w:r>
        <w:t>.</w:t>
      </w:r>
      <w:proofErr w:type="gramEnd"/>
    </w:p>
    <w:p w:rsidR="000236FD" w:rsidRDefault="000236FD" w:rsidP="000236FD">
      <w:r>
        <w:t xml:space="preserve">Акция не распространяется на автошины </w:t>
      </w:r>
      <w:proofErr w:type="spellStart"/>
      <w:r>
        <w:t>Nokian</w:t>
      </w:r>
      <w:proofErr w:type="spellEnd"/>
      <w:r>
        <w:t>/</w:t>
      </w:r>
      <w:proofErr w:type="spellStart"/>
      <w:r>
        <w:t>Nordman</w:t>
      </w:r>
      <w:proofErr w:type="spellEnd"/>
      <w:r>
        <w:t xml:space="preserve"> во всех городах, участвующих в акции.</w:t>
      </w:r>
    </w:p>
    <w:p w:rsidR="000236FD" w:rsidRDefault="000236FD" w:rsidP="000236FD">
      <w:r>
        <w:t xml:space="preserve"> «Кредит на выгодных условиях» с использованием кредитного продукта "Льготный период 4СК3,5%" от банка-партнер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Хоум</w:t>
      </w:r>
      <w:proofErr w:type="spellEnd"/>
      <w:r>
        <w:t xml:space="preserve"> Кредит энд </w:t>
      </w:r>
      <w:proofErr w:type="spellStart"/>
      <w:r>
        <w:t>Финанс</w:t>
      </w:r>
      <w:proofErr w:type="spellEnd"/>
      <w:r>
        <w:t xml:space="preserve"> Банк», Генеральная лицензия ЦБ РФ № 316 (бессрочная). Переплата – 0% от первоначальной стоимости товара при полном погашении за 4 мес. (не распространяется на услуги добровольного страхования и смс-рассылки). Сумма процентов, начисленных банком за первые 4 месяца, компенсируется за счет торговой сети «Колеса Даром». Первоначальный взнос составляет 0% от цены товара. В акции принимает участие товар – автомобильные шины стоимостью от 10 000 до 300 000 рублей. </w:t>
      </w:r>
      <w:proofErr w:type="gramStart"/>
      <w:r>
        <w:t>Срок кредитования 11 месяцев, процентная ставка первые 4 месяца – 12,39% годовых при размере кредита 10 00,00 – 30 000,00 руб., 12,40% при размере кредита 30 000,01 – 89 000,00 руб., 12,40% при размере кредита 89 000,01 – 500 000,00 руб., начиная с 5 месяца – 39,30% годовых при размере кредита 1 500,00 – 30 000,00 руб., 41,80% при размере кредита 30 000,01 – 89 000,00 руб</w:t>
      </w:r>
      <w:proofErr w:type="gramEnd"/>
      <w:r>
        <w:t>., 40,70% при размере кредита 89 000,01 – 300 000,00 руб</w:t>
      </w:r>
      <w:proofErr w:type="gramStart"/>
      <w:r>
        <w:t xml:space="preserve">.. </w:t>
      </w:r>
      <w:proofErr w:type="gramEnd"/>
      <w:r>
        <w:t xml:space="preserve">Банк в праве отказать в выдаче кредита </w:t>
      </w:r>
      <w:r>
        <w:lastRenderedPageBreak/>
        <w:t>без объяснения причин. Подробности об организаторе акции, правилах ее проведения, уточняйте у продавцов-консультантов или по телефону горячей линии 8-800-250-98-60.</w:t>
      </w:r>
    </w:p>
    <w:p w:rsidR="000236FD" w:rsidRDefault="000236FD" w:rsidP="000236FD"/>
    <w:p w:rsidR="00706EF5" w:rsidRDefault="000236FD" w:rsidP="000236FD">
      <w:r>
        <w:t xml:space="preserve">Магазин «Колеса даром» предоставляет покупателям «Кредит на выгодных условиях» с использованием кредитного продукта "Две ставки _24".Банк-партнер АО "ОТП БАНК», (Ген. лицензия ЦБ РФ № 2766): Переплата 0% при полном погашении за 4 мес. (не распространяется на услуги добровольного страхования и смс рассылки). Первоначальный взнос - 0% от цены товара, стоимостью от 10 000 до 300 000 рублей. Срок кредитования 24 мес., процентная ставка первые 4 месяца – 17% </w:t>
      </w:r>
      <w:proofErr w:type="gramStart"/>
      <w:r>
        <w:t>годовых</w:t>
      </w:r>
      <w:proofErr w:type="gramEnd"/>
      <w:r>
        <w:t>, начиная с 5 месяца – 37% годовых. Подробности об организаторе акции, правилах её проведения,</w:t>
      </w:r>
      <w:r w:rsidR="00370151" w:rsidRPr="00370151">
        <w:t xml:space="preserve"> </w:t>
      </w:r>
      <w:r>
        <w:t>товаре, участвующем в акции уточняйте у продавцов-консультантов</w:t>
      </w:r>
    </w:p>
    <w:sectPr w:rsidR="007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FD"/>
    <w:rsid w:val="000236FD"/>
    <w:rsid w:val="00370151"/>
    <w:rsid w:val="007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2019-08-02T12:43:00Z</dcterms:created>
  <dcterms:modified xsi:type="dcterms:W3CDTF">2019-08-02T13:38:00Z</dcterms:modified>
</cp:coreProperties>
</file>