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B33" w:rsidRPr="00936B33" w:rsidRDefault="00936B33" w:rsidP="00936B33">
      <w:pPr>
        <w:jc w:val="center"/>
        <w:rPr>
          <w:b/>
        </w:rPr>
      </w:pPr>
      <w:r w:rsidRPr="00936B33">
        <w:rPr>
          <w:b/>
        </w:rPr>
        <w:t>УСЛОВИЯ НАПРАВЛЕНИЯ ЗАЯВКИ И РЕКЛАМНО-ИНФОРМАЦИОННОГО ОБСЛУЖИВАНИЯ</w:t>
      </w:r>
    </w:p>
    <w:p w:rsidR="00936B33" w:rsidRDefault="00936B33" w:rsidP="00936B33">
      <w:pPr>
        <w:jc w:val="center"/>
      </w:pPr>
      <w:r>
        <w:t xml:space="preserve">НАСТОЯЩИЕ УСЛОВИЯ НАПРАВЛЕНИЯ ЗАЯВКИ И РЕКЛАМНО-ИНФОРМАЦИОННОГО ОБСЛУЖИВАНИЯ ЯВЛЯЮТСЯ ВАЖНЫМ ЮРИДИЧЕСКИМ ДОКУМЕНТОМ. ПОЖАЛУЙСТА, </w:t>
      </w:r>
    </w:p>
    <w:p w:rsidR="00936B33" w:rsidRDefault="00936B33" w:rsidP="00936B33">
      <w:pPr>
        <w:jc w:val="center"/>
      </w:pPr>
      <w:bookmarkStart w:id="0" w:name="_GoBack"/>
      <w:bookmarkEnd w:id="0"/>
      <w:r w:rsidRPr="00936B33">
        <w:rPr>
          <w:i/>
        </w:rPr>
        <w:t>ВНИМАТЕЛЬНО ОЗНАКОМЬТЕСЬ С ЭТИМИ УСЛОВИЯМИ И ПОДТВЕРДИТЕ СВОЕ СОГЛАСИЕ С НИМИ.</w:t>
      </w:r>
    </w:p>
    <w:p w:rsidR="00936B33" w:rsidRDefault="00936B33" w:rsidP="00936B33">
      <w:r>
        <w:t xml:space="preserve">Настоящие Условия направления заявки и рекламно-информационного обслуживания содержат адресованное КИВИ Банк (АО), ОГРН 1027739328440, лицензия Банка России № 2241, адрес 117648, г. Москва, </w:t>
      </w:r>
      <w:proofErr w:type="spellStart"/>
      <w:r>
        <w:t>мкр</w:t>
      </w:r>
      <w:proofErr w:type="spellEnd"/>
      <w:r>
        <w:t xml:space="preserve">. </w:t>
      </w:r>
      <w:proofErr w:type="gramStart"/>
      <w:r>
        <w:t>Чертаново Северное, д.1А, корп.1 (далее — «Банк»), а также банкам-партнерам, перечень которых приведен в приложении к настоящим Условиям направления заявки и рекламно-информационного обслуживания (далее — «Банки-Партнеры»), действующим независимо и самостоятельно в качестве самостоятельных операторов персональных данных, согласие с (1) условиями обработки персональных данных, (2) условиями обращения в бюро кредитных историй за получением кредитного отчета и направления сведений в бюро кредитных</w:t>
      </w:r>
      <w:proofErr w:type="gramEnd"/>
      <w:r>
        <w:t xml:space="preserve"> </w:t>
      </w:r>
      <w:proofErr w:type="gramStart"/>
      <w:r>
        <w:t>историй, (3) условиями информирования, включая направление смс-сообщений, сообщений электронной почты и/или осуществление звонков (голосовых вызовов), а также (4) условия соглашения об использовании аналога собственноручной подписи при заполнении физическими лицами электронной заявки на выдачу Карты рассрочки «Совесть» и/или оформление финансовых услуг (включая предоставление потребительского кредита с лимитом кредитования (с оформлением кредитной карты или без оформления кредитной карты, в том</w:t>
      </w:r>
      <w:proofErr w:type="gramEnd"/>
      <w:r>
        <w:t xml:space="preserve"> </w:t>
      </w:r>
      <w:proofErr w:type="gramStart"/>
      <w:r>
        <w:t>числе исключительно в целях увеличения остатка электронных денежных средств, учитываемых на эмитируемой Банком Карте рассрочки «Совесть», кредита наличными, кредита под залог недвижимости и т.д.), предоставляемых Банками-Партнерами (далее совместно — «партнерские финансовые услуги»).</w:t>
      </w:r>
      <w:proofErr w:type="gramEnd"/>
    </w:p>
    <w:p w:rsidR="00936B33" w:rsidRDefault="00936B33" w:rsidP="00936B33">
      <w:proofErr w:type="gramStart"/>
      <w:r>
        <w:t>Физическое лицо (далее — «Пользователь»), направляющее электронную заявку на выдачу Карты рассрочки «Совесть» (в том числе в случаях, когда кредитором для целей увеличения остатка электронных денежных средств, учитываемых на эмитируемой Банком Карте рассрочки «Совесть», выступает один из Банков-Партнеров), и/или оформление партнерских финансовых услуг, на сайте Банка в сети Интернет по адресу www.sovest.ru, в том числе при содействии сотрудников</w:t>
      </w:r>
      <w:proofErr w:type="gramEnd"/>
      <w:r>
        <w:t xml:space="preserve"> и/или партнеров Банка (в каналах телефонного обслуживания, через партнерские </w:t>
      </w:r>
      <w:proofErr w:type="gramStart"/>
      <w:r>
        <w:t>интернет-ссылки</w:t>
      </w:r>
      <w:proofErr w:type="gramEnd"/>
      <w:r>
        <w:t xml:space="preserve"> и/или иные технические ресурсы партнеров Банка, включая также случаи непосредственного заведения партнером Банка заявки со слов Пользователя), через мобильное приложение «Совесть. Карта рассрочки» (вне зависимости от программной платформы), через мобильное приложение сотрудника прямых продаж Банка, а также через программно-аппаратные комплексы партнеров Банка, и нажавший при оформлении такой заявки кнопку «ДАЛЕЕ», «СОГЛАСЕН», «ПОДТВЕРЖДАЮ» и иные тому подобные выражения и/</w:t>
      </w:r>
      <w:proofErr w:type="gramStart"/>
      <w:r>
        <w:t>или</w:t>
      </w:r>
      <w:proofErr w:type="gramEnd"/>
      <w:r>
        <w:t xml:space="preserve"> вводя в специальное поле направленный Банком одноразовый код, а равно сообщая этот код сотруднику Банка и/или Партнера, Пользователь тем самым выражает свое согласие со следующими условиями:</w:t>
      </w:r>
    </w:p>
    <w:p w:rsidR="00936B33" w:rsidRDefault="00936B33" w:rsidP="00936B33">
      <w:r>
        <w:t xml:space="preserve">(1) В соответствии с настоящими Условиями, а также указанными ниже Федеральными законами Пользователь, начавший заполнение электронной заявки любым из </w:t>
      </w:r>
      <w:proofErr w:type="gramStart"/>
      <w:r>
        <w:t>вышеперечисленных</w:t>
      </w:r>
      <w:proofErr w:type="gramEnd"/>
      <w:r>
        <w:t xml:space="preserve"> способов, но не </w:t>
      </w:r>
      <w:proofErr w:type="gramStart"/>
      <w:r>
        <w:t>закончивший</w:t>
      </w:r>
      <w:proofErr w:type="gramEnd"/>
      <w:r>
        <w:t xml:space="preserve"> такое оформление, согласившийся при этом с настоящими Условиями в вышеуказанном порядке, предоставляет Банку и/или партнерам Банка, действующим от его имени, разрешение на осуществление звонков (голосовых вызовов) с целью уточнения информации по его электронной заявке, а также завершения ее заполнения в полном объеме.</w:t>
      </w:r>
    </w:p>
    <w:p w:rsidR="00936B33" w:rsidRDefault="00936B33" w:rsidP="00936B33">
      <w:proofErr w:type="gramStart"/>
      <w:r>
        <w:lastRenderedPageBreak/>
        <w:t>(2) В соответствии с Федеральным законом от 30.12.2004 г. № 218-ФЗ «О кредитных историях» Пользователь, подписавший свою электронную заявку простой электронной подписью, которой в соответствии с Федеральным законом от 06.04.2011 № 63-ФЗ «Об электронной подписи»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 выражает свое согласие на запрос Банком и/или Банком-Партнером</w:t>
      </w:r>
      <w:proofErr w:type="gramEnd"/>
      <w:r>
        <w:t xml:space="preserve"> </w:t>
      </w:r>
      <w:proofErr w:type="gramStart"/>
      <w:r>
        <w:t>данных о своей кредитной истории, в том числе ее основной части, в любом бюро кредитных историй по усмотрению Банка и/или Банка-Партнера в любых целях, в том числе для принятия Банком и/или Банком-Партнером решения: (1) о возможности заключения с Пользователем договора комплексного банковского обслуживания, включающего в себя элементы договора потребительского кредита, договора банковского счета, договора виртуальной карты, договора предоплаченной</w:t>
      </w:r>
      <w:proofErr w:type="gramEnd"/>
      <w:r>
        <w:t xml:space="preserve"> карты (далее — «Договор»), неотъемлемыми (составными) частями которого являются следующие документы: </w:t>
      </w:r>
      <w:proofErr w:type="gramStart"/>
      <w:r>
        <w:t>Общие условия выпуска и обслуживания Карты рассрочки «Совесть» КИВИ Банк (АО) («Общие условия»), Тарифный план, Анкета-заявление на выпуск Карты рассрочки «Совесть», Индивидуальные условия договора потребительского кредита, а также в целях внесения изменений в Договор, оценки платежеспособности Пользователя, получения информации о наличии и размере задолженности перед третьими лицами, принятия решения об осуществлении действий, направленных на взыскание просроченной задолженности по Договору;</w:t>
      </w:r>
      <w:proofErr w:type="gramEnd"/>
      <w:r>
        <w:t xml:space="preserve"> (2) о возможности заключения договора на предоставление партнерских финансовых услуг, и/или (3) в иных целях, указанных в приложении к настоящим Условиям направления заявки и рекламно-информационного обслуживания. Пользователь также выражает свое согласие на предоставление (передачу) информации о нем в любые бюро кредитных историй, включенные в государственный реестр бюро кредитных историй, по усмотрению Банка.</w:t>
      </w:r>
    </w:p>
    <w:p w:rsidR="00936B33" w:rsidRDefault="00936B33" w:rsidP="00936B33">
      <w:proofErr w:type="gramStart"/>
      <w:r>
        <w:t>(3) В соответствии с Федеральным законом от 27.07.2006 г. № 152-ФЗ «О персональных данных» Пользователь свободно, своей волей и в своем интересе дает Банку и каждому из Банков-Партнеров свое согласие на обработку Банком и каждым из Банков-Партнеров, а также третьим лицам, действующим от имени и по поручению Банка и/или Банка-Партнера, всех персональных данных, указанных в заполненной Пользователем электронной заявке, в</w:t>
      </w:r>
      <w:proofErr w:type="gramEnd"/>
      <w:r>
        <w:t xml:space="preserve"> том числе, </w:t>
      </w:r>
      <w:proofErr w:type="gramStart"/>
      <w:r>
        <w:t>но</w:t>
      </w:r>
      <w:proofErr w:type="gramEnd"/>
      <w:r>
        <w:t xml:space="preserve"> не ограничиваясь, следующими данными: фамилия, имя, отчество; дата, месяц и год рождения; пол; контактные данные (номера телефонов, адреса электронной почты); данные документа, удостоверяющего личность; сведения о месте проживания и/или месте пребывания, сведения об образовании, семейном положении, количестве детей, о занятости и сфере деятельности, сведения о работодателе, о среднемесячном доходе и ежемесячных расходах; а также фотографий Пользователя; </w:t>
      </w:r>
      <w:proofErr w:type="gramStart"/>
      <w:r>
        <w:t>с использованием или без использования средств автоматизации любыми законными способами (включая их сбор, запись, систематизацию, накопление, хранение, уточнение (обновление, изменение), извлечение, использование, передачу третьим лицам (предоставление, доступ), в том числе передачу ПАО «МегаФон» (ОГРН 1027809169585), трансграничную передачу, обезличивание, блокирование, удаление, уничтожение) в целях принятия решения/заключения/исполнения Договора, урегулирования просроченной задолженности перед Банком, доставки банковских карт и документов, проверки предоставленной</w:t>
      </w:r>
      <w:proofErr w:type="gramEnd"/>
      <w:r>
        <w:t xml:space="preserve"> </w:t>
      </w:r>
      <w:proofErr w:type="gramStart"/>
      <w:r>
        <w:t>Пользователем информации/персональных данных/документов, а также в целях продвижения/предложения и реализации/оказания Пользователю иных продуктов/услуг Банка и /или Партнеров Банка, перечень которых размещен на Сайте Банка www.sovest.ru, проведение опросов, уточнения/обновления данных, в том числе путем осуществления прямых контактов с Пользователем с помощью средства связи, персонализации маркетинговых коммуникаций, оценки платежеспособности Пользователя;</w:t>
      </w:r>
      <w:proofErr w:type="gramEnd"/>
      <w:r>
        <w:t xml:space="preserve"> поиска и проверки его места работы, </w:t>
      </w:r>
      <w:r>
        <w:lastRenderedPageBreak/>
        <w:t xml:space="preserve">фактического адреса проживания, телефона и других данных, полученных от Пользователя; выявление интереса Пользователя к продуктам Банка; отнесение Пользователя к маркетинговым сегментам; продвижение услуг Банка или товаров и услуг Партнеров Банка; продвижение и оказание Пользователю иных услуг и продуктов Банка, партнеров Банка, перечень которых размещен на Сайте Банка, и/или партнерских финансовых услуг, а также в иных целях, указанных в приложении к настоящим Условиям направления заявки и рекламно-информационного обслуживания. Настоящее согласие дано Пользователем сроком на 50 (Пятьдесят) лет. </w:t>
      </w:r>
      <w:proofErr w:type="gramStart"/>
      <w:r>
        <w:t>Настоящее согласие может быть в любой момент отозвано Пользователем путем направления уведомления, которое должно быть осуществлено в письменной форме, содержащей данные документа, удостоверяющего личность Пользователя, и направлено по почтовому адресу, указанному в Общих условиях и/или по почтовому адресу Банка-Партнера, указанному в приложении к настоящим Условиям направления заявки и рекламно-информационного обслуживания.</w:t>
      </w:r>
      <w:proofErr w:type="gramEnd"/>
      <w:r>
        <w:t xml:space="preserve"> Предоставляя данные о своем работодателе (работодателях) Пользователь подтверждает, что передача таких данных не нарушает законодательство и/или соглашение с работодателем. Банк и каждый из Банков-Партнеров оставляет за собой право проверить достоверность предоставленной Пользователем информации, в том числе с использованием услуг третьих лиц. </w:t>
      </w:r>
      <w:proofErr w:type="gramStart"/>
      <w:r>
        <w:t>Пользователь также выражает свое согласие ПАО «МегаФон» (ОГРН 1027809169585) на предоставление КИВИ Банк (АО), сведений о Пользователе как об абоненте: фамилия, имя, отчество абонента, адрес абонента, абонентские номера, другие данные, позволяющие идентифицировать Пользователя как абонента или абонентское устройство Пользователя, сведения о трафике и совершенных Пользователем платежах (за исключением сведений, составляющих тайну связи).</w:t>
      </w:r>
      <w:proofErr w:type="gramEnd"/>
      <w:r>
        <w:t xml:space="preserve"> Для достижения вышеуказанных целей Банк вправе привлекать третьих лиц, включая следующих (</w:t>
      </w:r>
      <w:proofErr w:type="gramStart"/>
      <w:r>
        <w:t>но</w:t>
      </w:r>
      <w:proofErr w:type="gramEnd"/>
      <w:r>
        <w:t xml:space="preserve"> не ограничиваясь перечисленными): ПАО «МегаФон» (ОГРН 1027809169585), ПАО «ВымпелКом» (ОГРН 1027700166636), ООО </w:t>
      </w:r>
      <w:proofErr w:type="spellStart"/>
      <w:r>
        <w:t>Мэйл</w:t>
      </w:r>
      <w:proofErr w:type="gramStart"/>
      <w:r>
        <w:t>.Р</w:t>
      </w:r>
      <w:proofErr w:type="gramEnd"/>
      <w:r>
        <w:t>у</w:t>
      </w:r>
      <w:proofErr w:type="spellEnd"/>
      <w:r>
        <w:t xml:space="preserve"> (125167, Ленинградский проспект 39, стр. 79), включая их филиалы и представительства, дочерние и аффилированные организации. В случае, если Пользователь в качестве способа получения Карты рассрочки «Совесть» выбирает получение Карты в одном из салонов связи «Связной» или «Связной3», Пользователь соглашается с тем, что предоставленные им персональные данные будут переданы для их обработки с целью передачи Карты и </w:t>
      </w:r>
      <w:proofErr w:type="gramStart"/>
      <w:r>
        <w:t>оформления</w:t>
      </w:r>
      <w:proofErr w:type="gramEnd"/>
      <w:r>
        <w:t xml:space="preserve"> необходимых в связи с этим документов АО «Связной Логистика» (ИНН 7703567318).</w:t>
      </w:r>
    </w:p>
    <w:p w:rsidR="00936B33" w:rsidRDefault="00936B33" w:rsidP="00936B33">
      <w:proofErr w:type="gramStart"/>
      <w:r>
        <w:t>(4) Согласно Федеральному закону от 13.03.2006 г. № 38-ФЗ «О рекламе», Федеральному закону от 07.07.2003 № 126-ФЗ «О связи» Пользователь дает свое согласие на получение от Банка или от имени Банка почтовой корреспонденции, рекламных, информационных и/или сервисных сообщений, распространяемых по сетям электросвязи, в том числе посредством использования телефонной, факсимильной, подвижной радиотелефонной связи, электронной почты, сети Интернет, получение от имени Банка рассылки</w:t>
      </w:r>
      <w:proofErr w:type="gramEnd"/>
      <w:r>
        <w:t xml:space="preserve"> </w:t>
      </w:r>
      <w:proofErr w:type="gramStart"/>
      <w:r>
        <w:t>по сети подвижной радиотелефонной связи посредством отправки коротких текстовых сообщений (сообщений, состоящих из букв и (или) символов, набранных в определенной последовательности), включая рассылки рекламного характера, а также на получение звонков от Банка с целью исполнения Банком условий Договора, а также в целях продвижения на рынке товаров и/или услуг Банка, Партнеров Банка и/или партнерских финансовых услуг.</w:t>
      </w:r>
      <w:proofErr w:type="gramEnd"/>
    </w:p>
    <w:p w:rsidR="00936B33" w:rsidRDefault="00936B33" w:rsidP="00936B33">
      <w:proofErr w:type="gramStart"/>
      <w:r>
        <w:t>(5) Пользователь настоящим уведомлен, что Банк может инициировать запрос на предоставление Пользователю посредством портала «</w:t>
      </w:r>
      <w:proofErr w:type="spellStart"/>
      <w:r>
        <w:t>Госуслуги</w:t>
      </w:r>
      <w:proofErr w:type="spellEnd"/>
      <w:r>
        <w:t xml:space="preserve">» документов, подтверждающих финансовое состояние и трудовую занятость Пользователя (например, выписку о состоянии пенсионного индивидуального лицевого счета), и самостоятельно получить в качестве результата обработки </w:t>
      </w:r>
      <w:r>
        <w:lastRenderedPageBreak/>
        <w:t>такого запроса вышеуказанные документы, если у Пользователя имеется подтвержденная учетная запись на портале «</w:t>
      </w:r>
      <w:proofErr w:type="spellStart"/>
      <w:r>
        <w:t>Госуслуги</w:t>
      </w:r>
      <w:proofErr w:type="spellEnd"/>
      <w:r>
        <w:t>».</w:t>
      </w:r>
      <w:proofErr w:type="gramEnd"/>
    </w:p>
    <w:p w:rsidR="00936B33" w:rsidRDefault="00936B33" w:rsidP="00936B33">
      <w:r>
        <w:t>(6) Пользователь также подтверждает заключение с Банком соглашения об использовании аналога собственноручной подписи («АСП») (далее — «Соглашение») на следующих условиях:</w:t>
      </w:r>
    </w:p>
    <w:p w:rsidR="00936B33" w:rsidRDefault="00936B33" w:rsidP="00936B33">
      <w:r>
        <w:t xml:space="preserve">Настоящее Соглашение предусматривает использование сторонами — Банком и Пользователем («Стороны») — электронной подписи для подписания документов, связанных с заключением и/или исполнением Договора, в том числе электронной заявки на выдачу Карты рассрочки «Совесть». Стороны согласны в том, что любые электронные документы, подписанные АСП (простой электронной подписью либо иным аналогом собственноручной подписи), признаются равнозначными документам на бумажном носителе, подписанным собственноручной подписью Пользователя. </w:t>
      </w:r>
    </w:p>
    <w:p w:rsidR="00936B33" w:rsidRDefault="00936B33" w:rsidP="00936B33">
      <w:proofErr w:type="gramStart"/>
      <w:r>
        <w:t>Стороны согласны с тем, что недопустимо признание электронного документа, подписанного АСП, не имеющим юридической силы только на основании того, что такая электронная подпись либо иной АСП созданы не собственноручно, а с использованием средств электронной подписи либо иного АСП для автоматического создания и (или) автоматической проверки электронных подписей либо иного АСП в информационной системе Банка.</w:t>
      </w:r>
      <w:proofErr w:type="gramEnd"/>
    </w:p>
    <w:p w:rsidR="00936B33" w:rsidRDefault="00936B33" w:rsidP="00936B33">
      <w:r>
        <w:t>Простой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Пользователем. Стороны вправе также использовать иные аналоги собственноручной подписи. Банк создает и назначает ключ простой электронной подписи либо иного АСП в соответствии с правилами, установленными Банком.</w:t>
      </w:r>
    </w:p>
    <w:p w:rsidR="00936B33" w:rsidRDefault="00936B33" w:rsidP="00936B33">
      <w:r>
        <w:t xml:space="preserve"> Пользователь считается позитивно идентифицированным при предъявлении при подписании электронной заявки на выдачу карты рассрочки «Совесть» корректного одноразового пароля, сформированного и направленного Банком на указанный Пользователем номер мобильного телефона. </w:t>
      </w:r>
    </w:p>
    <w:p w:rsidR="00936B33" w:rsidRDefault="00936B33" w:rsidP="00936B33">
      <w:r>
        <w:t xml:space="preserve">В документах, созданных и отправленных Банком Пользователю для подписания АСП, содержится информация об отправителе — Банке. Стороны — Банк и Пользователь — обязаны соблюдать конфиденциальность </w:t>
      </w:r>
      <w:proofErr w:type="gramStart"/>
      <w:r>
        <w:t>АСП</w:t>
      </w:r>
      <w:proofErr w:type="gramEnd"/>
      <w:r>
        <w:t xml:space="preserve"> и несут ответственность за последствия необеспечения конфиденциальности АСП.</w:t>
      </w:r>
    </w:p>
    <w:p w:rsidR="00936B33" w:rsidRDefault="00936B33" w:rsidP="00936B33"/>
    <w:p w:rsidR="00936B33" w:rsidRDefault="00936B33" w:rsidP="00936B33">
      <w:pPr>
        <w:jc w:val="center"/>
      </w:pPr>
    </w:p>
    <w:p w:rsidR="00936B33" w:rsidRDefault="00936B33" w:rsidP="00936B33">
      <w:pPr>
        <w:jc w:val="center"/>
      </w:pPr>
    </w:p>
    <w:p w:rsidR="00936B33" w:rsidRDefault="00936B33" w:rsidP="00936B33">
      <w:pPr>
        <w:jc w:val="center"/>
      </w:pPr>
    </w:p>
    <w:p w:rsidR="00936B33" w:rsidRPr="00936B33" w:rsidRDefault="00936B33" w:rsidP="00936B33">
      <w:pPr>
        <w:jc w:val="center"/>
        <w:rPr>
          <w:b/>
        </w:rPr>
      </w:pPr>
      <w:r w:rsidRPr="00936B33">
        <w:rPr>
          <w:b/>
        </w:rPr>
        <w:t>Приложение к условиям направления заявки и рекламно-информационного обслуживания</w:t>
      </w:r>
    </w:p>
    <w:p w:rsidR="00936B33" w:rsidRDefault="00936B33" w:rsidP="00936B33">
      <w:r>
        <w:t>Перечень Банков-Партнеров</w:t>
      </w:r>
    </w:p>
    <w:p w:rsidR="00936B33" w:rsidRDefault="00936B33" w:rsidP="00936B33">
      <w:r>
        <w:t>— Акционерный коммерческий банк «АК БАРС» (ПАО):</w:t>
      </w:r>
    </w:p>
    <w:p w:rsidR="00936B33" w:rsidRDefault="00936B33" w:rsidP="00936B33">
      <w:r>
        <w:t>Местонахождение: Республика Татарстан, 420066, г. Казань, ул. Декабристов, 1</w:t>
      </w:r>
    </w:p>
    <w:p w:rsidR="00936B33" w:rsidRDefault="00936B33" w:rsidP="00936B33"/>
    <w:p w:rsidR="007B0DEA" w:rsidRDefault="00936B33" w:rsidP="00936B33">
      <w:r>
        <w:t>Цели обработки персональных данных и получения кредитного отчета: Рассмотрение возможности заключения договора потребительского кредита с оформлением кредитной карты с лимитом кредитования в целях увеличения остатка электронных денежных средств, учитываемых на Карте рассрочки «Совесть», эмитируемой КИВИ Банк (АО)</w:t>
      </w:r>
    </w:p>
    <w:sectPr w:rsidR="007B0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33"/>
    <w:rsid w:val="007B0DEA"/>
    <w:rsid w:val="00936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2077</Words>
  <Characters>11843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2019-07-04T10:09:00Z</dcterms:created>
  <dcterms:modified xsi:type="dcterms:W3CDTF">2019-07-04T10:11:00Z</dcterms:modified>
</cp:coreProperties>
</file>