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C1" w:rsidRPr="001207C1" w:rsidRDefault="001207C1" w:rsidP="001207C1">
      <w:pPr>
        <w:pStyle w:val="1"/>
      </w:pPr>
      <w:r>
        <w:t>Гражданский кодекс Российской Федерации (часть вторая</w:t>
      </w:r>
      <w:r w:rsidRPr="001207C1">
        <w:t>)</w:t>
      </w:r>
    </w:p>
    <w:p w:rsidR="001207C1" w:rsidRPr="001207C1" w:rsidRDefault="001207C1" w:rsidP="001207C1">
      <w:pPr>
        <w:pStyle w:val="2"/>
      </w:pPr>
      <w:r w:rsidRPr="001207C1">
        <w:t>ГК РФ Статья 819. Кредитный договор</w:t>
      </w:r>
    </w:p>
    <w:p w:rsidR="001207C1" w:rsidRPr="001207C1" w:rsidRDefault="001207C1" w:rsidP="001207C1">
      <w:r w:rsidRPr="001207C1">
        <w:t>1. По кредитному договору банк или иная кредитная организация (кредитор) обязуются предоставить денежные средства (кредит) заемщику в размере и на условиях, предусмотренных договором, а заемщик обязуется возвратить полученную денежную сумму и уплатить проценты за пользование ею, а также предусмотренные кредитным договором иные платежи, в том числе связанные с предоставлением кредита.</w:t>
      </w:r>
    </w:p>
    <w:p w:rsidR="001207C1" w:rsidRPr="001207C1" w:rsidRDefault="001207C1" w:rsidP="001207C1">
      <w:r w:rsidRPr="001207C1">
        <w:t>В случае предоставления кредита гражданину в целях, не связанных с осуществлением предпринимательской деятельности (в том числе кредита, обязательства заемщика по которому обеспечены ипотекой), ограничения, случаи и особенности взимания иных платежей, указанных в абзаце первом настоящего пункта, определяются законом о потребительском кредите (займе).</w:t>
      </w:r>
    </w:p>
    <w:p w:rsidR="001207C1" w:rsidRPr="001207C1" w:rsidRDefault="001207C1" w:rsidP="001207C1">
      <w:r w:rsidRPr="001207C1">
        <w:t xml:space="preserve">1.1. </w:t>
      </w:r>
      <w:proofErr w:type="gramStart"/>
      <w:r w:rsidRPr="001207C1">
        <w:t>Если кредит используется должником полностью или частично для исполнения обязательств по ранее предоставленному тем же кредитором кредиту и в соответствии с договором кредит используется без зачисления на банковский счет должника для исполнения ранее предоставленного кредита, такой кредит считается предоставленным с момента получения должником от кредитора в порядке, предусмотренном договором, сведений о погашении ранее предоставленного кредита.</w:t>
      </w:r>
      <w:proofErr w:type="gramEnd"/>
    </w:p>
    <w:p w:rsidR="001207C1" w:rsidRPr="001207C1" w:rsidRDefault="001207C1" w:rsidP="001207C1">
      <w:r w:rsidRPr="001207C1">
        <w:t>2. К отношениям по кредитному договору применяются правила, предусмотренные параграфом 1 настоящей главы, если иное не предусмотрено правилами настоящего параграфа и не вытекает из существа кредитного договора.</w:t>
      </w:r>
      <w:bookmarkStart w:id="0" w:name="_GoBack"/>
      <w:bookmarkEnd w:id="0"/>
    </w:p>
    <w:p w:rsidR="001207C1" w:rsidRDefault="001207C1" w:rsidP="001207C1">
      <w:pPr>
        <w:pStyle w:val="2"/>
      </w:pPr>
      <w:r>
        <w:t>ГК РФ Статья 820. Форма кредитного договора</w:t>
      </w:r>
    </w:p>
    <w:p w:rsidR="001207C1" w:rsidRDefault="001207C1" w:rsidP="001207C1">
      <w:r>
        <w:t>Кредитный договор должен быть заключен в письменной форме.</w:t>
      </w:r>
    </w:p>
    <w:p w:rsidR="005E2E1F" w:rsidRDefault="001207C1" w:rsidP="001207C1">
      <w:pPr>
        <w:rPr>
          <w:lang w:val="en-US"/>
        </w:rPr>
      </w:pPr>
      <w:r>
        <w:t>Несоблюдение письменной формы влечет недействительность кредитного договора. Такой договор считается ничтожным.</w:t>
      </w:r>
    </w:p>
    <w:p w:rsidR="001207C1" w:rsidRPr="001207C1" w:rsidRDefault="001207C1" w:rsidP="001207C1">
      <w:pPr>
        <w:rPr>
          <w:lang w:val="en-US"/>
        </w:rPr>
      </w:pPr>
    </w:p>
    <w:sectPr w:rsidR="001207C1" w:rsidRPr="0012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7C1"/>
    <w:rsid w:val="001207C1"/>
    <w:rsid w:val="005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07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07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07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07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07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07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1</cp:revision>
  <dcterms:created xsi:type="dcterms:W3CDTF">2019-09-25T14:19:00Z</dcterms:created>
  <dcterms:modified xsi:type="dcterms:W3CDTF">2019-09-25T14:20:00Z</dcterms:modified>
</cp:coreProperties>
</file>