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F" w:rsidRPr="000D5C9F" w:rsidRDefault="000D5C9F" w:rsidP="000D5C9F">
      <w:pPr>
        <w:pStyle w:val="1"/>
        <w:jc w:val="center"/>
      </w:pPr>
      <w:r>
        <w:t xml:space="preserve">Федеральный закон от 21.12.2013 N 353-ФЗ (ред. от 01.05.2019) </w:t>
      </w:r>
      <w:r w:rsidRPr="000D5C9F">
        <w:br/>
      </w:r>
      <w:r>
        <w:t xml:space="preserve">О </w:t>
      </w:r>
      <w:r>
        <w:t>потребительском кредите (займе)</w:t>
      </w:r>
    </w:p>
    <w:p w:rsidR="000D5C9F" w:rsidRDefault="000D5C9F" w:rsidP="000D5C9F">
      <w:pPr>
        <w:pStyle w:val="2"/>
        <w:jc w:val="center"/>
      </w:pPr>
      <w:r>
        <w:t>Статья 3. Основн</w:t>
      </w:r>
      <w:bookmarkStart w:id="0" w:name="_GoBack"/>
      <w:bookmarkEnd w:id="0"/>
      <w:r>
        <w:t>ые понятия, используемые в настоящем Федеральном законе</w:t>
      </w:r>
    </w:p>
    <w:p w:rsidR="000D5C9F" w:rsidRDefault="000D5C9F" w:rsidP="000D5C9F">
      <w:r>
        <w:t xml:space="preserve"> </w:t>
      </w:r>
    </w:p>
    <w:p w:rsidR="000D5C9F" w:rsidRDefault="000D5C9F" w:rsidP="000D5C9F">
      <w:r>
        <w:t>1. Для целей настоящего Федерального закона используются следующие основные понятия:</w:t>
      </w:r>
    </w:p>
    <w:p w:rsidR="000D5C9F" w:rsidRDefault="000D5C9F" w:rsidP="000D5C9F">
      <w:proofErr w:type="gramStart"/>
      <w:r>
        <w:t>1) потребительский кредит (заем) - денежные средства, предоставленные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потребительского кредита (займа), в том числе с лимитом кредитования;</w:t>
      </w:r>
      <w:proofErr w:type="gramEnd"/>
    </w:p>
    <w:p w:rsidR="000D5C9F" w:rsidRDefault="000D5C9F" w:rsidP="000D5C9F">
      <w:r>
        <w:t>2) заемщик - физическое лицо, обратившееся к кредитору с намерением получить, получающее или получившее потребительский кредит (заем);</w:t>
      </w:r>
    </w:p>
    <w:p w:rsidR="000D5C9F" w:rsidRDefault="000D5C9F" w:rsidP="000D5C9F">
      <w:proofErr w:type="gramStart"/>
      <w:r>
        <w:t xml:space="preserve">3) кредитор - предоставляющая или предоставившая потребительский кредит кредитная организация, предоставляющие или предоставившие потребительский заем кредитная организация и </w:t>
      </w:r>
      <w:proofErr w:type="spellStart"/>
      <w:r>
        <w:t>некредитная</w:t>
      </w:r>
      <w:proofErr w:type="spellEnd"/>
      <w:r>
        <w:t xml:space="preserve"> финансовая организация, которые осуществляют профессиональную деятельность по предоставлению потребительских займов, а также лицо, получившее право требования к заемщику по договору потребительского кредита (займа) в порядке уступки, универсального правопреемства или при обращении взыскания на имущество правообладателя;</w:t>
      </w:r>
      <w:proofErr w:type="gramEnd"/>
    </w:p>
    <w:p w:rsidR="000D5C9F" w:rsidRDefault="000D5C9F" w:rsidP="000D5C9F">
      <w:r>
        <w:t>4) лимит кредитования - максимальная сумма денежных средств, предоставляемая кредитором заемщику, или максимальный размер единовременной задолженности заемщика перед кредитором в рамках договора потребительского кредита (займа), по условиям которого допускается частичное использование заемщиком потребительского кредита (займа);</w:t>
      </w:r>
    </w:p>
    <w:p w:rsidR="000D5C9F" w:rsidRDefault="000D5C9F" w:rsidP="000D5C9F">
      <w:proofErr w:type="gramStart"/>
      <w:r>
        <w:t>5) профессиональная деятельность по предоставлению потребительских займов - деятельность юридического лица или индивидуального предпринимателя по предоставлению потребительских займов в денежной форме (кроме займов, предоставляемых работодателем работнику, займов, предоставляемых физическим лицам, являющимся учредителями (участниками) или аффилированными лицами коммерческой организации, предоставляющей заем, займов, предоставляемых брокером клиенту для совершения сделок купли-продажи ценных бумаг, и иных случаев, предусмотренных федеральным законом).</w:t>
      </w:r>
      <w:proofErr w:type="gramEnd"/>
    </w:p>
    <w:p w:rsidR="007A0E20" w:rsidRDefault="000D5C9F" w:rsidP="000D5C9F">
      <w:r>
        <w:t>2. Иные понятия и термины, используемые в настоящем Федеральном законе, применяются в том значении, в каком они используются в гражданском законодательстве.</w:t>
      </w:r>
    </w:p>
    <w:sectPr w:rsidR="007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F"/>
    <w:rsid w:val="000D5C9F"/>
    <w:rsid w:val="007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2019-09-16T13:36:00Z</dcterms:created>
  <dcterms:modified xsi:type="dcterms:W3CDTF">2019-09-16T13:37:00Z</dcterms:modified>
</cp:coreProperties>
</file>