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07" w:rsidRPr="00E42607" w:rsidRDefault="00E42607" w:rsidP="00E42607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E4260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Федеральный закон от 03.07.2016 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E4260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микрофинансовой</w:t>
      </w:r>
      <w:proofErr w:type="spellEnd"/>
      <w:r w:rsidRPr="00E4260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деятельности и </w:t>
      </w:r>
      <w:proofErr w:type="spellStart"/>
      <w:r w:rsidRPr="00E4260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микрофинансовых</w:t>
      </w:r>
      <w:proofErr w:type="spellEnd"/>
      <w:r w:rsidRPr="00E4260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организациях» от 03.07.2016 N 230-ФЗ (последняя редакция)</w:t>
      </w:r>
    </w:p>
    <w:p w:rsidR="00E42607" w:rsidRPr="00E42607" w:rsidRDefault="00E42607" w:rsidP="00E42607">
      <w:pPr>
        <w:pStyle w:val="2"/>
      </w:pPr>
      <w:bookmarkStart w:id="0" w:name="_GoBack"/>
      <w:bookmarkEnd w:id="0"/>
      <w:r w:rsidRPr="00E42607">
        <w:t>Статья 6. Общие требования к осуществлению действий, направленных на возврат просроченной задолженности</w:t>
      </w:r>
    </w:p>
    <w:p w:rsidR="00E42607" w:rsidRDefault="00E42607">
      <w:pPr>
        <w:rPr>
          <w:lang w:val="en-US"/>
        </w:rPr>
      </w:pPr>
    </w:p>
    <w:p w:rsidR="00E42607" w:rsidRDefault="00E42607">
      <w:pPr>
        <w:rPr>
          <w:lang w:val="en-US"/>
        </w:rPr>
      </w:pPr>
      <w:r>
        <w:rPr>
          <w:lang w:val="en-US"/>
        </w:rPr>
        <w:t>[…]</w:t>
      </w:r>
    </w:p>
    <w:p w:rsidR="00E057EC" w:rsidRDefault="00E42607">
      <w:pPr>
        <w:rPr>
          <w:lang w:val="en-US"/>
        </w:rPr>
      </w:pPr>
      <w:r w:rsidRPr="00E42607">
        <w:t>7. Должник в любое время вправе отозвать согласие, указанное в части 3 настоящей статьи, сообщив об этом лицу,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 под расписку. В случае получения такого уведомления кредитор и (или) лицо, действующее от его имени и (или) в его интересах, не вправе передавать (сообщать) третьим лицам сведения о должнике, просроченной задолженности и ее взыскании и любые другие персональные данные должника, если иное не предусмотрено федеральным законом.</w:t>
      </w:r>
    </w:p>
    <w:p w:rsidR="00E42607" w:rsidRPr="00E42607" w:rsidRDefault="00E42607">
      <w:pPr>
        <w:rPr>
          <w:lang w:val="en-US"/>
        </w:rPr>
      </w:pPr>
      <w:r>
        <w:rPr>
          <w:lang w:val="en-US"/>
        </w:rPr>
        <w:t>[…]</w:t>
      </w:r>
    </w:p>
    <w:sectPr w:rsidR="00E42607" w:rsidRPr="00E4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07"/>
    <w:rsid w:val="00E057EC"/>
    <w:rsid w:val="00E4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426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426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2020-01-13T08:50:00Z</dcterms:created>
  <dcterms:modified xsi:type="dcterms:W3CDTF">2020-01-13T08:51:00Z</dcterms:modified>
</cp:coreProperties>
</file>