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E3" w:rsidRDefault="00BF4EE3" w:rsidP="00BF4EE3">
      <w:pPr>
        <w:pStyle w:val="1"/>
      </w:pPr>
      <w:r>
        <w:t>УК РФ Статья 177. Злостное у</w:t>
      </w:r>
      <w:bookmarkStart w:id="0" w:name="_GoBack"/>
      <w:bookmarkEnd w:id="0"/>
      <w:r>
        <w:t>клонение от погашения кредиторской задолженности</w:t>
      </w:r>
    </w:p>
    <w:p w:rsidR="00BF4EE3" w:rsidRDefault="00BF4EE3" w:rsidP="00BF4EE3">
      <w:r>
        <w:t xml:space="preserve"> </w:t>
      </w:r>
    </w:p>
    <w:p w:rsidR="00BF4EE3" w:rsidRDefault="00BF4EE3" w:rsidP="00BF4EE3">
      <w:r>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7073FB" w:rsidRDefault="00BF4EE3" w:rsidP="00BF4EE3">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roofErr w:type="gramEnd"/>
    </w:p>
    <w:sectPr w:rsidR="00707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E3"/>
    <w:rsid w:val="007073FB"/>
    <w:rsid w:val="00BF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4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E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4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E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2020-05-30T08:51:00Z</dcterms:created>
  <dcterms:modified xsi:type="dcterms:W3CDTF">2020-05-30T08:51:00Z</dcterms:modified>
</cp:coreProperties>
</file>