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D5" w:rsidRDefault="000C25D5" w:rsidP="000C25D5">
      <w:pPr>
        <w:pStyle w:val="1"/>
      </w:pPr>
      <w:r>
        <w:t>ГК РФ Статья 309. Общие положения</w:t>
      </w:r>
    </w:p>
    <w:p w:rsidR="000C25D5" w:rsidRDefault="000C25D5" w:rsidP="000C25D5">
      <w:r>
        <w:t xml:space="preserve"> </w:t>
      </w:r>
    </w:p>
    <w:p w:rsidR="000C25D5" w:rsidRDefault="000C25D5" w:rsidP="000C25D5">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0C25D5" w:rsidRDefault="000C25D5" w:rsidP="000C25D5">
      <w:r>
        <w:t>(в ред. Федерального закона от 08.03.2015 N 42-ФЗ)</w:t>
      </w:r>
    </w:p>
    <w:p w:rsidR="00322D6B" w:rsidRDefault="000C25D5" w:rsidP="000C25D5">
      <w:bookmarkStart w:id="0" w:name="_GoBack"/>
      <w:bookmarkEnd w:id="0"/>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sectPr w:rsidR="00322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D5"/>
    <w:rsid w:val="000C25D5"/>
    <w:rsid w:val="00322D6B"/>
    <w:rsid w:val="0068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2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5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2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5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2020-06-01T12:19:00Z</dcterms:created>
  <dcterms:modified xsi:type="dcterms:W3CDTF">2020-06-01T12:19:00Z</dcterms:modified>
</cp:coreProperties>
</file>